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DB" w:rsidRDefault="009B14AA" w:rsidP="009B14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Nutrición y Deporte</w:t>
      </w:r>
    </w:p>
    <w:p w:rsidR="009B14AA" w:rsidRDefault="009B14AA" w:rsidP="009B14A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Parte II</w:t>
      </w:r>
    </w:p>
    <w:p w:rsidR="009B14AA" w:rsidRDefault="009B14AA" w:rsidP="009B14A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Trabajo </w:t>
      </w:r>
      <w:proofErr w:type="gramStart"/>
      <w:r>
        <w:rPr>
          <w:sz w:val="24"/>
          <w:szCs w:val="24"/>
        </w:rPr>
        <w:t>Practico</w:t>
      </w:r>
      <w:proofErr w:type="gramEnd"/>
    </w:p>
    <w:p w:rsidR="009B14AA" w:rsidRDefault="009B14AA" w:rsidP="009B14AA">
      <w:pPr>
        <w:jc w:val="right"/>
        <w:rPr>
          <w:sz w:val="24"/>
          <w:szCs w:val="24"/>
        </w:rPr>
      </w:pPr>
      <w:r>
        <w:rPr>
          <w:sz w:val="24"/>
          <w:szCs w:val="24"/>
        </w:rPr>
        <w:t>Fecha de entrega 29/10/2015</w:t>
      </w:r>
    </w:p>
    <w:p w:rsidR="009B14AA" w:rsidRDefault="009B14AA" w:rsidP="009B14AA">
      <w:pPr>
        <w:jc w:val="right"/>
        <w:rPr>
          <w:sz w:val="24"/>
          <w:szCs w:val="24"/>
        </w:rPr>
      </w:pPr>
      <w:r>
        <w:rPr>
          <w:sz w:val="24"/>
          <w:szCs w:val="24"/>
        </w:rPr>
        <w:t>Alumno:…………………………………………………………………………………………… Curso:……………………</w:t>
      </w:r>
    </w:p>
    <w:p w:rsidR="009B14AA" w:rsidRDefault="009B14AA" w:rsidP="009B14A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Ingrese a la Pagina Web del Instituto </w:t>
      </w:r>
      <w:hyperlink r:id="rId5" w:history="1">
        <w:r w:rsidRPr="007338C4">
          <w:rPr>
            <w:rStyle w:val="Hipervnculo"/>
            <w:sz w:val="24"/>
            <w:szCs w:val="24"/>
          </w:rPr>
          <w:t>www.institutodrsallares.com.ar</w:t>
        </w:r>
      </w:hyperlink>
      <w:r>
        <w:rPr>
          <w:sz w:val="24"/>
          <w:szCs w:val="24"/>
        </w:rPr>
        <w:t xml:space="preserve">, lea atentamente los archivos tutoriales que se encuentran en la sección de Secundaria 4° año Educación Física y complete las columnas de </w:t>
      </w:r>
      <w:r w:rsidR="00221367">
        <w:rPr>
          <w:sz w:val="24"/>
          <w:szCs w:val="24"/>
        </w:rPr>
        <w:t>Calorías</w:t>
      </w:r>
      <w:r>
        <w:rPr>
          <w:sz w:val="24"/>
          <w:szCs w:val="24"/>
        </w:rPr>
        <w:t xml:space="preserve"> Consumidas del Trabajo Practico I.</w:t>
      </w:r>
    </w:p>
    <w:p w:rsidR="009B14AA" w:rsidRDefault="009B14AA" w:rsidP="009B14A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Desde lo leído, analice cuales son los déficit que tiene su dieta diaria y proponga un método de acción para subsanar la misma.</w:t>
      </w:r>
    </w:p>
    <w:p w:rsidR="009B14AA" w:rsidRDefault="009B14AA" w:rsidP="009B14A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¿Que beneficios le aporta la actividad </w:t>
      </w:r>
      <w:r w:rsidR="00221367">
        <w:rPr>
          <w:sz w:val="24"/>
          <w:szCs w:val="24"/>
        </w:rPr>
        <w:t xml:space="preserve">física? Desarrolle. </w:t>
      </w:r>
    </w:p>
    <w:p w:rsidR="00221367" w:rsidRPr="009B14AA" w:rsidRDefault="00221367" w:rsidP="009B14A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CONCLUSION: Después del tratamiento de los temas desarrollados. ¿Cual es la Idea que tiene sobre su salud y calidad de vida?</w:t>
      </w:r>
      <w:r w:rsidR="003E0B13">
        <w:rPr>
          <w:sz w:val="24"/>
          <w:szCs w:val="24"/>
        </w:rPr>
        <w:t xml:space="preserve">  </w:t>
      </w:r>
    </w:p>
    <w:sectPr w:rsidR="00221367" w:rsidRPr="009B14AA" w:rsidSect="00074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461C9"/>
    <w:multiLevelType w:val="hybridMultilevel"/>
    <w:tmpl w:val="719A99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4AA"/>
    <w:rsid w:val="00074032"/>
    <w:rsid w:val="00221367"/>
    <w:rsid w:val="003E0B13"/>
    <w:rsid w:val="0077663A"/>
    <w:rsid w:val="009B14AA"/>
    <w:rsid w:val="00AF00E5"/>
    <w:rsid w:val="00EE106C"/>
    <w:rsid w:val="00EF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14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14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odrsallares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2015-11-12T15:50:00Z</dcterms:created>
  <dcterms:modified xsi:type="dcterms:W3CDTF">2015-11-12T15:50:00Z</dcterms:modified>
</cp:coreProperties>
</file>